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921621" w:rsidRPr="00F70465" w:rsidRDefault="00521B89" w:rsidP="00921621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921621">
        <w:rPr>
          <w:b/>
          <w:sz w:val="22"/>
          <w:szCs w:val="22"/>
        </w:rPr>
        <w:t>Powiat Węgorzewski</w:t>
      </w:r>
    </w:p>
    <w:p w:rsidR="00921621" w:rsidRPr="00F70465" w:rsidRDefault="00921621" w:rsidP="00921621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ul. 3 Maja 17B</w:t>
      </w:r>
      <w:r w:rsidRPr="00F70465">
        <w:rPr>
          <w:b/>
          <w:sz w:val="22"/>
          <w:szCs w:val="22"/>
        </w:rPr>
        <w:t xml:space="preserve"> </w:t>
      </w:r>
    </w:p>
    <w:p w:rsidR="00921621" w:rsidRPr="002C2681" w:rsidRDefault="00921621" w:rsidP="00921621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  <w:t>11-</w:t>
      </w:r>
      <w:r>
        <w:rPr>
          <w:b/>
          <w:sz w:val="22"/>
          <w:szCs w:val="22"/>
        </w:rPr>
        <w:t>600</w:t>
      </w:r>
      <w:r w:rsidRPr="00F704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Węgorzewo</w:t>
      </w:r>
    </w:p>
    <w:p w:rsidR="00521B89" w:rsidRDefault="00521B89" w:rsidP="00921621">
      <w:pPr>
        <w:rPr>
          <w:sz w:val="21"/>
          <w:szCs w:val="21"/>
        </w:rPr>
      </w:pPr>
    </w:p>
    <w:p w:rsidR="00DC4D81" w:rsidRPr="00A3493E" w:rsidRDefault="00DC4D81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>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3B69FC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Pr="0001475A" w:rsidRDefault="00921621" w:rsidP="007A7623">
      <w:pPr>
        <w:jc w:val="both"/>
        <w:rPr>
          <w:sz w:val="22"/>
          <w:szCs w:val="22"/>
        </w:rPr>
      </w:pPr>
      <w:r w:rsidRPr="0001475A">
        <w:rPr>
          <w:sz w:val="22"/>
          <w:szCs w:val="22"/>
        </w:rPr>
        <w:t>Odpowiadając na ogłoszenie o przetar</w:t>
      </w:r>
      <w:r w:rsidR="00275A5F">
        <w:rPr>
          <w:sz w:val="22"/>
          <w:szCs w:val="22"/>
        </w:rPr>
        <w:t>gu nieograniczonym nr WŚBI.272.5</w:t>
      </w:r>
      <w:r w:rsidRPr="0001475A">
        <w:rPr>
          <w:sz w:val="22"/>
          <w:szCs w:val="22"/>
        </w:rPr>
        <w:t>.2018.MM  na roboty budowlane</w:t>
      </w:r>
    </w:p>
    <w:p w:rsidR="00CA40EA" w:rsidRPr="0001475A" w:rsidRDefault="00521B89" w:rsidP="0027511B">
      <w:pPr>
        <w:jc w:val="both"/>
        <w:rPr>
          <w:i/>
          <w:sz w:val="22"/>
          <w:szCs w:val="22"/>
        </w:rPr>
      </w:pPr>
      <w:r w:rsidRPr="0001475A">
        <w:rPr>
          <w:sz w:val="22"/>
          <w:szCs w:val="22"/>
        </w:rPr>
        <w:t xml:space="preserve">pn. </w:t>
      </w:r>
      <w:r w:rsidR="0001475A" w:rsidRPr="0001475A">
        <w:rPr>
          <w:sz w:val="22"/>
          <w:szCs w:val="22"/>
        </w:rPr>
        <w:t>„</w:t>
      </w:r>
      <w:r w:rsidR="00770B60" w:rsidRPr="0001475A">
        <w:rPr>
          <w:rFonts w:eastAsia="Calibri"/>
          <w:b/>
          <w:i/>
          <w:color w:val="000000"/>
          <w:sz w:val="22"/>
          <w:szCs w:val="22"/>
          <w:lang w:eastAsia="en-US"/>
        </w:rPr>
        <w:t>Termomodernizacja budynku Starostwa Powiatowego w Węgorzewie</w:t>
      </w:r>
      <w:r w:rsidR="00E32E59" w:rsidRPr="0001475A">
        <w:rPr>
          <w:rFonts w:eastAsia="Calibri"/>
          <w:b/>
          <w:i/>
          <w:color w:val="000000"/>
          <w:sz w:val="22"/>
          <w:szCs w:val="22"/>
          <w:lang w:eastAsia="en-US"/>
        </w:rPr>
        <w:t>”</w:t>
      </w:r>
    </w:p>
    <w:p w:rsidR="00521B89" w:rsidRPr="00801F53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Oświadczamy, że akceptujemy w całości wszystkie warunki zawarte w Specyfikacji Istotnych Warunków Zamówienia.</w:t>
      </w:r>
    </w:p>
    <w:p w:rsidR="00521B89" w:rsidRPr="00801F53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801F53">
        <w:rPr>
          <w:sz w:val="22"/>
          <w:szCs w:val="22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E32E59">
        <w:rPr>
          <w:b/>
          <w:sz w:val="21"/>
          <w:szCs w:val="21"/>
        </w:rPr>
        <w:t>do dnia 15</w:t>
      </w:r>
      <w:r w:rsidR="007B37B9" w:rsidRPr="00426620">
        <w:rPr>
          <w:b/>
          <w:sz w:val="21"/>
          <w:szCs w:val="21"/>
        </w:rPr>
        <w:t xml:space="preserve"> </w:t>
      </w:r>
      <w:r w:rsidR="00E32E59">
        <w:rPr>
          <w:b/>
          <w:sz w:val="21"/>
          <w:szCs w:val="21"/>
        </w:rPr>
        <w:t>grudnia 2018</w:t>
      </w:r>
      <w:r w:rsidR="007B37B9" w:rsidRPr="00426620">
        <w:rPr>
          <w:b/>
          <w:sz w:val="21"/>
          <w:szCs w:val="21"/>
        </w:rPr>
        <w:t xml:space="preserve"> r.</w:t>
      </w:r>
    </w:p>
    <w:p w:rsidR="00521B89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921621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921621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</w:t>
      </w:r>
      <w:r w:rsidR="00DD06F8">
        <w:rPr>
          <w:sz w:val="21"/>
          <w:szCs w:val="21"/>
        </w:rPr>
        <w:t xml:space="preserve">enie z </w:t>
      </w:r>
      <w:r w:rsidRPr="00A3493E">
        <w:rPr>
          <w:sz w:val="21"/>
          <w:szCs w:val="21"/>
        </w:rPr>
        <w:t xml:space="preserve">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  <w:r w:rsidR="00DD06F8">
        <w:rPr>
          <w:sz w:val="21"/>
          <w:szCs w:val="21"/>
        </w:rPr>
        <w:t>..........</w:t>
      </w: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  <w:r w:rsidRPr="007A7623">
        <w:rPr>
          <w:i/>
          <w:sz w:val="16"/>
          <w:szCs w:val="16"/>
        </w:rPr>
        <w:t>(dotyczy wadium wnoszonego w formie pieniężnej)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wybór oferty nie będzie prowadzić do powstania u </w:t>
      </w:r>
      <w:r w:rsidR="00801F53" w:rsidRPr="00A3493E">
        <w:rPr>
          <w:sz w:val="21"/>
          <w:szCs w:val="21"/>
        </w:rPr>
        <w:t>Zamawiającego</w:t>
      </w:r>
      <w:r w:rsidRPr="00A3493E">
        <w:rPr>
          <w:sz w:val="21"/>
          <w:szCs w:val="21"/>
        </w:rPr>
        <w:t xml:space="preserve">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Pr="00A3493E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pkt siwz oraz wniesienia zabezpieczenia nalezytego wykonania umowy w wyzanczomym przez Zamawiającego terminie oznacza uchylenie się od zawarcia umowy w sprawie zamówienia publicznego w rozumieniu art. 94 ust. 3 ustawy pzp na warunkach określonych w ofercie.</w:t>
      </w:r>
    </w:p>
    <w:p w:rsidR="00921621" w:rsidRPr="00350C74" w:rsidRDefault="00921621" w:rsidP="00921621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  <w:bookmarkStart w:id="0" w:name="_GoBack"/>
      <w:bookmarkEnd w:id="0"/>
    </w:p>
    <w:p w:rsidR="0001475A" w:rsidRDefault="0001475A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01475A" w:rsidRDefault="0001475A" w:rsidP="003B69FC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521B89" w:rsidRPr="00A3493E" w:rsidRDefault="00521B89" w:rsidP="003B69FC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921621" w:rsidRDefault="00A3493E" w:rsidP="00921621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3B69FC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3B69F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921621" w:rsidRPr="00D21363" w:rsidRDefault="00921621" w:rsidP="0092162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21" w:rsidRPr="00350C74" w:rsidRDefault="00921621" w:rsidP="0092162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69B" w:rsidRDefault="00CE269B" w:rsidP="00CE269B">
      <w:pPr>
        <w:pStyle w:val="Stopka"/>
      </w:pPr>
    </w:p>
    <w:p w:rsidR="00FB3AB0" w:rsidRDefault="00CE269B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</w:p>
    <w:p w:rsidR="00CE269B" w:rsidRDefault="00CE269B" w:rsidP="00FB3AB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</w:t>
      </w:r>
      <w:r>
        <w:rPr>
          <w:rFonts w:ascii="Arial" w:hAnsi="Arial" w:cs="Arial"/>
          <w:b/>
        </w:rPr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2E59">
        <w:rPr>
          <w:rFonts w:ascii="Arial" w:hAnsi="Arial" w:cs="Arial"/>
          <w:b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E32E5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3B69FC" w:rsidRDefault="003B69FC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604BC2" w:rsidRDefault="00604BC2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AB0" w:rsidRDefault="00FB3AB0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AB0" w:rsidRDefault="00FB3AB0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38CF" w:rsidRDefault="004538CF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801F53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01F5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801F53" w:rsidRPr="00801F53">
        <w:rPr>
          <w:rFonts w:ascii="Arial" w:hAnsi="Arial" w:cs="Arial"/>
          <w:sz w:val="22"/>
          <w:szCs w:val="22"/>
        </w:rPr>
        <w:t xml:space="preserve">.: </w:t>
      </w:r>
      <w:r w:rsidR="00E32E59">
        <w:rPr>
          <w:rFonts w:ascii="Arial" w:hAnsi="Arial" w:cs="Arial"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budynku Starostwa Powiatowego w Węgorzewie”. </w:t>
      </w:r>
      <w:r w:rsidRPr="00801F53"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 w:rsidRPr="00801F53">
        <w:rPr>
          <w:rFonts w:ascii="Arial" w:hAnsi="Arial" w:cs="Arial"/>
          <w:sz w:val="22"/>
          <w:szCs w:val="22"/>
        </w:rPr>
        <w:t xml:space="preserve">, oświadczam, co następuje: </w:t>
      </w:r>
    </w:p>
    <w:p w:rsidR="00CE269B" w:rsidRPr="00801F53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01F53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FB3AB0" w:rsidRDefault="00FB3AB0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4538CF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4538C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CF1D20" w:rsidRDefault="00DD5154" w:rsidP="00DD5154">
      <w:pPr>
        <w:ind w:firstLine="708"/>
        <w:jc w:val="both"/>
        <w:rPr>
          <w:sz w:val="22"/>
          <w:szCs w:val="22"/>
        </w:rPr>
      </w:pPr>
      <w:r w:rsidRPr="00CF1D20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C30F1F">
        <w:rPr>
          <w:rFonts w:eastAsia="Calibri"/>
          <w:sz w:val="22"/>
          <w:szCs w:val="22"/>
        </w:rPr>
        <w:t xml:space="preserve"> pn.:</w:t>
      </w:r>
      <w:r w:rsidRPr="00CF1D20">
        <w:rPr>
          <w:rFonts w:eastAsia="Calibri"/>
          <w:sz w:val="22"/>
          <w:szCs w:val="22"/>
        </w:rPr>
        <w:t xml:space="preserve"> </w:t>
      </w:r>
      <w:r w:rsidR="00C30F1F">
        <w:rPr>
          <w:rFonts w:eastAsia="Calibri"/>
          <w:sz w:val="22"/>
          <w:szCs w:val="22"/>
        </w:rPr>
        <w:t>„</w:t>
      </w:r>
      <w:r w:rsidR="00A5054C" w:rsidRPr="00CF1D20">
        <w:rPr>
          <w:rFonts w:eastAsia="Calibri"/>
          <w:b/>
          <w:color w:val="000000"/>
          <w:sz w:val="22"/>
          <w:szCs w:val="22"/>
          <w:lang w:eastAsia="en-US"/>
        </w:rPr>
        <w:t xml:space="preserve">Termomodernizacja budynku Starostwa Powiatowego w Węgorzewie”. </w:t>
      </w:r>
      <w:r w:rsidRPr="00CF1D20">
        <w:rPr>
          <w:rFonts w:eastAsia="Calibri"/>
          <w:sz w:val="22"/>
          <w:szCs w:val="22"/>
        </w:rPr>
        <w:t xml:space="preserve">Zamawiający uzna wykonanie co najmniej </w:t>
      </w:r>
      <w:r w:rsidR="007E6429" w:rsidRPr="00CF1D20">
        <w:rPr>
          <w:sz w:val="22"/>
          <w:szCs w:val="22"/>
        </w:rPr>
        <w:t xml:space="preserve">co najmniej </w:t>
      </w:r>
      <w:r w:rsidR="007E6429" w:rsidRPr="00617AC5">
        <w:rPr>
          <w:sz w:val="22"/>
          <w:szCs w:val="22"/>
        </w:rPr>
        <w:t>jedno zamówienie na roboty budowlane w zakresie wykonania</w:t>
      </w:r>
      <w:r w:rsidR="00CF1D20" w:rsidRPr="00617AC5">
        <w:rPr>
          <w:sz w:val="22"/>
          <w:szCs w:val="22"/>
        </w:rPr>
        <w:t xml:space="preserve"> robót</w:t>
      </w:r>
      <w:r w:rsidR="007E6429" w:rsidRPr="00617AC5">
        <w:rPr>
          <w:sz w:val="22"/>
          <w:szCs w:val="22"/>
        </w:rPr>
        <w:t xml:space="preserve"> </w:t>
      </w:r>
      <w:r w:rsidR="00CF1D20" w:rsidRPr="00617AC5">
        <w:rPr>
          <w:sz w:val="22"/>
          <w:szCs w:val="22"/>
        </w:rPr>
        <w:t xml:space="preserve">polegających na, </w:t>
      </w:r>
      <w:r w:rsidR="00617AC5" w:rsidRPr="00617AC5">
        <w:rPr>
          <w:sz w:val="22"/>
          <w:szCs w:val="22"/>
        </w:rPr>
        <w:t xml:space="preserve">przebudowie, rozbudowie, budowie lub remoncie </w:t>
      </w:r>
      <w:r w:rsidR="00CF1D20" w:rsidRPr="00617AC5">
        <w:rPr>
          <w:sz w:val="22"/>
          <w:szCs w:val="22"/>
        </w:rPr>
        <w:t>obiektu budowlanego którym mowa w art. 3 ustawy z dnia 7</w:t>
      </w:r>
      <w:r w:rsidR="00CF1D20" w:rsidRPr="00CF1D20">
        <w:rPr>
          <w:sz w:val="22"/>
          <w:szCs w:val="22"/>
        </w:rPr>
        <w:t xml:space="preserve"> lipca 199</w:t>
      </w:r>
      <w:r w:rsidR="0001475A">
        <w:rPr>
          <w:sz w:val="22"/>
          <w:szCs w:val="22"/>
        </w:rPr>
        <w:t>4 r. Prawo budowlane na kwotę 80.</w:t>
      </w:r>
      <w:r w:rsidR="00CF1D20" w:rsidRPr="00CF1D20">
        <w:rPr>
          <w:sz w:val="22"/>
          <w:szCs w:val="22"/>
        </w:rPr>
        <w:t xml:space="preserve">000,00 zł. (słownie: </w:t>
      </w:r>
      <w:r w:rsidR="00CF1D20">
        <w:rPr>
          <w:sz w:val="22"/>
          <w:szCs w:val="22"/>
        </w:rPr>
        <w:t>osiemdziesiąt</w:t>
      </w:r>
      <w:r w:rsidR="00CF1D20" w:rsidRPr="00CF1D20">
        <w:rPr>
          <w:sz w:val="22"/>
          <w:szCs w:val="22"/>
        </w:rPr>
        <w:t xml:space="preserve"> tysięcy złotych) brutto</w:t>
      </w:r>
      <w:r w:rsidR="0001475A">
        <w:rPr>
          <w:sz w:val="22"/>
          <w:szCs w:val="22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E32E59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80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676F05" w:rsidRDefault="00676F05" w:rsidP="00CE269B">
      <w:pPr>
        <w:pStyle w:val="Stopka"/>
      </w:pPr>
    </w:p>
    <w:p w:rsidR="00FB3AB0" w:rsidRDefault="00676F05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</w:p>
    <w:p w:rsidR="00FB3AB0" w:rsidRDefault="00FB3AB0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</w:p>
    <w:p w:rsidR="00FB3AB0" w:rsidRDefault="00FB3AB0" w:rsidP="00676F05">
      <w:pPr>
        <w:pStyle w:val="glowny"/>
        <w:spacing w:line="240" w:lineRule="auto"/>
        <w:ind w:left="6371" w:hanging="71"/>
        <w:rPr>
          <w:rFonts w:ascii="Times New Roman" w:hAnsi="Times New Roman"/>
          <w:b/>
          <w:sz w:val="24"/>
          <w:szCs w:val="24"/>
        </w:rPr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801F53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801F53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763D5B" w:rsidRDefault="00676F05" w:rsidP="00763D5B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732A11" w:rsidRPr="00515268" w:rsidRDefault="00676F05" w:rsidP="00763D5B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BD3331" w:rsidRDefault="00676F05" w:rsidP="00BD3331">
      <w:pPr>
        <w:spacing w:line="276" w:lineRule="auto"/>
        <w:ind w:right="-284" w:firstLine="708"/>
        <w:jc w:val="both"/>
        <w:rPr>
          <w:sz w:val="22"/>
          <w:szCs w:val="22"/>
        </w:rPr>
      </w:pPr>
      <w:r w:rsidRPr="00BD3331">
        <w:rPr>
          <w:rFonts w:eastAsia="Calibri"/>
          <w:sz w:val="22"/>
          <w:szCs w:val="22"/>
        </w:rPr>
        <w:t>Wykaz osób skierowanych przez wykonawcę do realizacji zadania</w:t>
      </w:r>
      <w:r w:rsidR="00C30F1F">
        <w:rPr>
          <w:rFonts w:eastAsia="Calibri"/>
          <w:sz w:val="22"/>
          <w:szCs w:val="22"/>
        </w:rPr>
        <w:t xml:space="preserve"> pn.:</w:t>
      </w:r>
      <w:r w:rsidRPr="00BD3331">
        <w:rPr>
          <w:rFonts w:eastAsia="Calibri"/>
          <w:sz w:val="22"/>
          <w:szCs w:val="22"/>
        </w:rPr>
        <w:t xml:space="preserve"> </w:t>
      </w:r>
      <w:r w:rsidR="00C30F1F">
        <w:rPr>
          <w:rFonts w:eastAsia="Calibri"/>
          <w:sz w:val="22"/>
          <w:szCs w:val="22"/>
        </w:rPr>
        <w:t>„</w:t>
      </w:r>
      <w:r w:rsidR="00A5054C" w:rsidRPr="00BD3331">
        <w:rPr>
          <w:rFonts w:eastAsia="Calibri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E32E59" w:rsidRPr="00BD3331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="00A5054C" w:rsidRPr="00BD3331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BD3331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801F53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801F53">
              <w:rPr>
                <w:rFonts w:eastAsia="Calibri"/>
                <w:sz w:val="22"/>
                <w:szCs w:val="22"/>
              </w:rPr>
              <w:t>konstrukcyjno - budowlanej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Default="006E4092" w:rsidP="00763D5B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*np. umowa pracę, umowa zlecenia, umowa o dzieło,</w:t>
      </w: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**Jeżeli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zamówienia,</w:t>
      </w:r>
    </w:p>
    <w:p w:rsidR="00604BC2" w:rsidRPr="00604BC2" w:rsidRDefault="00604BC2" w:rsidP="00604BC2">
      <w:pPr>
        <w:jc w:val="both"/>
        <w:rPr>
          <w:rFonts w:eastAsia="Calibri"/>
        </w:rPr>
      </w:pPr>
      <w:r w:rsidRPr="00604BC2">
        <w:rPr>
          <w:rFonts w:eastAsia="Calibri"/>
        </w:rPr>
        <w:t>Należy wypełnić właściwą część dla danego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B071E5" w:rsidRDefault="00B071E5" w:rsidP="00CE269B">
      <w:pPr>
        <w:pStyle w:val="Stopka"/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20041B">
        <w:rPr>
          <w:rFonts w:ascii="Arial" w:hAnsi="Arial" w:cs="Arial"/>
          <w:b/>
        </w:rPr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B071E5" w:rsidRDefault="00AC66D9" w:rsidP="00B071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071E5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B071E5">
        <w:rPr>
          <w:rFonts w:ascii="Arial" w:hAnsi="Arial" w:cs="Arial"/>
          <w:b/>
          <w:sz w:val="22"/>
          <w:szCs w:val="22"/>
        </w:rPr>
        <w:t xml:space="preserve"> </w:t>
      </w:r>
      <w:r w:rsidR="0001475A">
        <w:rPr>
          <w:rFonts w:ascii="Arial" w:hAnsi="Arial" w:cs="Arial"/>
          <w:b/>
          <w:sz w:val="22"/>
          <w:szCs w:val="22"/>
        </w:rPr>
        <w:t>„</w:t>
      </w:r>
      <w:r w:rsidR="00A5054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Termomodernizacja budynku Starostwa Powiatowego w Węgorzewie”. </w:t>
      </w:r>
      <w:r w:rsidRPr="00B071E5">
        <w:rPr>
          <w:rFonts w:ascii="Arial" w:hAnsi="Arial" w:cs="Arial"/>
          <w:sz w:val="22"/>
          <w:szCs w:val="22"/>
        </w:rPr>
        <w:t xml:space="preserve">prowadzonego przez </w:t>
      </w:r>
      <w:r w:rsidR="00BD3331">
        <w:rPr>
          <w:rFonts w:ascii="Arial" w:hAnsi="Arial" w:cs="Arial"/>
          <w:sz w:val="22"/>
          <w:szCs w:val="22"/>
        </w:rPr>
        <w:t>Powiat Węgorzewski</w:t>
      </w:r>
      <w:r w:rsidRPr="00B071E5">
        <w:rPr>
          <w:rFonts w:ascii="Arial" w:hAnsi="Arial" w:cs="Arial"/>
          <w:sz w:val="22"/>
          <w:szCs w:val="22"/>
        </w:rPr>
        <w:t xml:space="preserve"> oświadczam, co następuje</w:t>
      </w:r>
      <w:r w:rsidRPr="00B071E5">
        <w:rPr>
          <w:rFonts w:ascii="Arial" w:hAnsi="Arial" w:cs="Arial"/>
          <w:sz w:val="22"/>
          <w:szCs w:val="22"/>
          <w:vertAlign w:val="superscript"/>
        </w:rPr>
        <w:t>1</w:t>
      </w:r>
      <w:r w:rsidRPr="00B071E5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B071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(Dz. U. </w:t>
      </w:r>
      <w:r>
        <w:rPr>
          <w:rFonts w:ascii="Arial" w:hAnsi="Arial" w:cs="Arial"/>
          <w:sz w:val="22"/>
          <w:szCs w:val="22"/>
        </w:rPr>
        <w:t>z 2015 r. poz. 184, 1618 i 1634)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(Dz. U. z 2015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poz. 184, 1618 i 1634)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0D5FBE" w:rsidRDefault="00AC66D9" w:rsidP="00AC66D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1</w:t>
      </w:r>
      <w:r w:rsidRPr="000D5FBE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  <w:vertAlign w:val="superscript"/>
        </w:rPr>
        <w:t>2</w:t>
      </w:r>
      <w:r w:rsidRPr="000D5FBE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0D5FBE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0D5FBE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0D5FBE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0D5FBE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AC66D9" w:rsidRDefault="00AC66D9" w:rsidP="00CE269B">
      <w:pPr>
        <w:pStyle w:val="Stopka"/>
      </w:pPr>
    </w:p>
    <w:p w:rsidR="00EC51E0" w:rsidRDefault="00EC51E0" w:rsidP="00CE269B">
      <w:pPr>
        <w:pStyle w:val="Stopka"/>
      </w:pPr>
    </w:p>
    <w:p w:rsidR="001F01E4" w:rsidRDefault="001F01E4" w:rsidP="00CE269B">
      <w:pPr>
        <w:pStyle w:val="Stopka"/>
      </w:pPr>
    </w:p>
    <w:p w:rsidR="001F01E4" w:rsidRDefault="001F01E4" w:rsidP="00CE269B">
      <w:pPr>
        <w:pStyle w:val="Stopka"/>
      </w:pPr>
    </w:p>
    <w:p w:rsidR="001F01E4" w:rsidRDefault="001F01E4" w:rsidP="00CE269B">
      <w:pPr>
        <w:pStyle w:val="Stopka"/>
      </w:pPr>
    </w:p>
    <w:p w:rsidR="00EC51E0" w:rsidRPr="0020041B" w:rsidRDefault="00EC51E0" w:rsidP="00EC51E0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</w:rPr>
        <w:t>Załącznik nr 6</w:t>
      </w:r>
      <w:r w:rsidRPr="0020041B">
        <w:rPr>
          <w:rFonts w:ascii="Arial" w:hAnsi="Arial" w:cs="Arial"/>
          <w:b/>
        </w:rPr>
        <w:t xml:space="preserve"> do SIWZ</w:t>
      </w:r>
    </w:p>
    <w:p w:rsidR="001F01E4" w:rsidRPr="002D1EA6" w:rsidRDefault="001F01E4" w:rsidP="001F01E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1F01E4" w:rsidRPr="002D1EA6" w:rsidRDefault="001F01E4" w:rsidP="001F01E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1F01E4" w:rsidRPr="002D1EA6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1F01E4" w:rsidRPr="00AB1D2D" w:rsidRDefault="001F01E4" w:rsidP="001F01E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1F01E4" w:rsidRPr="00AB1D2D" w:rsidRDefault="001F01E4" w:rsidP="001F01E4">
      <w:pPr>
        <w:rPr>
          <w:sz w:val="22"/>
          <w:szCs w:val="22"/>
        </w:rPr>
      </w:pPr>
    </w:p>
    <w:p w:rsidR="001F01E4" w:rsidRPr="00AB1D2D" w:rsidRDefault="001F01E4" w:rsidP="001F01E4">
      <w:pPr>
        <w:rPr>
          <w:sz w:val="22"/>
          <w:szCs w:val="22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1F01E4" w:rsidRPr="002D1EA6" w:rsidRDefault="001F01E4" w:rsidP="001F01E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1F01E4" w:rsidRPr="002D1EA6" w:rsidRDefault="001F01E4" w:rsidP="001F01E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1F01E4" w:rsidRPr="00AB1D2D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>
        <w:rPr>
          <w:kern w:val="2"/>
          <w:lang w:eastAsia="ar-SA"/>
        </w:rPr>
        <w:t>7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>
        <w:rPr>
          <w:kern w:val="2"/>
          <w:lang w:eastAsia="ar-SA"/>
        </w:rPr>
        <w:t xml:space="preserve"> 1579 ze zm.</w:t>
      </w:r>
      <w:r w:rsidRPr="00AB1D2D">
        <w:rPr>
          <w:kern w:val="2"/>
          <w:lang w:eastAsia="ar-SA"/>
        </w:rPr>
        <w:t xml:space="preserve">, odda Wykonawcy: </w:t>
      </w:r>
    </w:p>
    <w:p w:rsidR="001F01E4" w:rsidRPr="00AB1D2D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1F01E4" w:rsidRPr="002D1EA6" w:rsidRDefault="001F01E4" w:rsidP="001F01E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1F01E4" w:rsidRPr="002D1EA6" w:rsidRDefault="001F01E4" w:rsidP="001F01E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1F01E4" w:rsidRPr="00AB1D2D" w:rsidRDefault="001F01E4" w:rsidP="001F01E4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1F01E4" w:rsidRPr="00AB1D2D" w:rsidRDefault="001F01E4" w:rsidP="001F01E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1F01E4" w:rsidRPr="00AB1D2D" w:rsidRDefault="001F01E4" w:rsidP="001F01E4">
      <w:pPr>
        <w:widowControl w:val="0"/>
        <w:suppressAutoHyphens/>
        <w:jc w:val="both"/>
        <w:rPr>
          <w:kern w:val="2"/>
          <w:lang w:eastAsia="ar-SA"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/>
        </w:rPr>
      </w:pPr>
    </w:p>
    <w:p w:rsidR="001F01E4" w:rsidRPr="00AB1D2D" w:rsidRDefault="001F01E4" w:rsidP="001F01E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1F01E4" w:rsidRPr="002D1EA6" w:rsidRDefault="001F01E4" w:rsidP="001F01E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1F01E4" w:rsidRDefault="001F01E4" w:rsidP="001F01E4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2D1EA6">
        <w:rPr>
          <w:kern w:val="2"/>
          <w:lang w:eastAsia="ar-SA"/>
        </w:rPr>
        <w:t xml:space="preserve">(miejsce i data złożenia oświadczenia)                </w:t>
      </w:r>
      <w:r w:rsidRPr="002D1EA6">
        <w:rPr>
          <w:kern w:val="2"/>
          <w:lang w:eastAsia="ar-SA"/>
        </w:rPr>
        <w:tab/>
      </w:r>
      <w:r w:rsidRPr="002D1EA6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1F01E4" w:rsidRPr="002D1EA6" w:rsidRDefault="001F01E4" w:rsidP="001F01E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1F01E4" w:rsidRPr="00BD3331" w:rsidRDefault="001F01E4" w:rsidP="001F01E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1F01E4" w:rsidRPr="00AB1D2D" w:rsidRDefault="001F01E4" w:rsidP="001F01E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1F01E4" w:rsidRPr="00AB1D2D" w:rsidRDefault="001F01E4" w:rsidP="001F01E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1F01E4" w:rsidRPr="00AB1D2D" w:rsidRDefault="001F01E4" w:rsidP="001F01E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1F01E4" w:rsidRPr="009B7B9A" w:rsidRDefault="001F01E4" w:rsidP="001F01E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1F01E4" w:rsidRPr="00CE269B" w:rsidRDefault="001F01E4" w:rsidP="001F01E4">
      <w:pPr>
        <w:pStyle w:val="Stopka"/>
      </w:pPr>
    </w:p>
    <w:p w:rsidR="00EC51E0" w:rsidRPr="00CE269B" w:rsidRDefault="00EC51E0" w:rsidP="001F01E4">
      <w:pPr>
        <w:spacing w:line="360" w:lineRule="auto"/>
        <w:jc w:val="both"/>
      </w:pPr>
    </w:p>
    <w:sectPr w:rsidR="00EC51E0" w:rsidRPr="00CE269B" w:rsidSect="00CD6E69">
      <w:headerReference w:type="default" r:id="rId7"/>
      <w:footerReference w:type="even" r:id="rId8"/>
      <w:footerReference w:type="default" r:id="rId9"/>
      <w:pgSz w:w="11906" w:h="16838"/>
      <w:pgMar w:top="1276" w:right="1417" w:bottom="1276" w:left="1417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91" w:rsidRDefault="00900A91">
      <w:r>
        <w:separator/>
      </w:r>
    </w:p>
  </w:endnote>
  <w:endnote w:type="continuationSeparator" w:id="0">
    <w:p w:rsidR="00900A91" w:rsidRDefault="0090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D85C5A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D85C5A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CE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D6E69" w:rsidRPr="00585DD5" w:rsidRDefault="00CD6E69" w:rsidP="00CD6E69">
    <w:pPr>
      <w:pStyle w:val="NormalnyWeb"/>
      <w:spacing w:line="276" w:lineRule="auto"/>
      <w:jc w:val="center"/>
      <w:rPr>
        <w:sz w:val="16"/>
        <w:szCs w:val="16"/>
      </w:rPr>
    </w:pPr>
    <w:r w:rsidRPr="00585DD5">
      <w:rPr>
        <w:rFonts w:eastAsia="Times New Roman"/>
        <w:sz w:val="16"/>
        <w:szCs w:val="16"/>
      </w:rPr>
      <w:t>Zamawiający: Powiat Węgorzewski z siedzibą w Węgorzewie ul. 3 Maja 17B, 11-600 Węgorzewo</w:t>
    </w:r>
  </w:p>
  <w:p w:rsidR="00CD6E69" w:rsidRPr="00585DD5" w:rsidRDefault="00D85C5A" w:rsidP="00CD6E69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</w:rPr>
    </w:pPr>
    <w:hyperlink r:id="rId1" w:history="1">
      <w:r w:rsidR="00CD6E69" w:rsidRPr="00585DD5">
        <w:rPr>
          <w:rStyle w:val="Hipercze"/>
          <w:sz w:val="16"/>
          <w:szCs w:val="16"/>
        </w:rPr>
        <w:t>www.powiatwegorzewski.pl</w:t>
      </w:r>
    </w:hyperlink>
    <w:r w:rsidR="00CD6E69" w:rsidRPr="00585DD5">
      <w:rPr>
        <w:color w:val="000000"/>
        <w:sz w:val="16"/>
        <w:szCs w:val="16"/>
      </w:rPr>
      <w:t xml:space="preserve"> email: </w:t>
    </w:r>
    <w:hyperlink r:id="rId2" w:history="1">
      <w:r w:rsidR="00CD6E69" w:rsidRPr="00585DD5">
        <w:rPr>
          <w:rStyle w:val="Hipercze"/>
          <w:sz w:val="16"/>
          <w:szCs w:val="16"/>
          <w:shd w:val="clear" w:color="auto" w:fill="FFFFFF"/>
        </w:rPr>
        <w:t>starostwo@powiatwegorzewski.pl</w:t>
      </w:r>
    </w:hyperlink>
  </w:p>
  <w:p w:rsidR="00CD6E69" w:rsidRPr="00EC2894" w:rsidRDefault="00CD6E69" w:rsidP="00CD6E69">
    <w:pPr>
      <w:pStyle w:val="NormalnyWeb"/>
      <w:spacing w:line="276" w:lineRule="auto"/>
      <w:rPr>
        <w:b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4538CF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91" w:rsidRDefault="00900A91">
      <w:r>
        <w:separator/>
      </w:r>
    </w:p>
  </w:footnote>
  <w:footnote w:type="continuationSeparator" w:id="0">
    <w:p w:rsidR="00900A91" w:rsidRDefault="0090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1B" w:rsidRDefault="00872CE2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-204470</wp:posOffset>
          </wp:positionV>
          <wp:extent cx="701675" cy="701675"/>
          <wp:effectExtent l="19050" t="0" r="317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A5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3778885</wp:posOffset>
          </wp:positionH>
          <wp:positionV relativeFrom="margin">
            <wp:posOffset>-557530</wp:posOffset>
          </wp:positionV>
          <wp:extent cx="2109470" cy="482600"/>
          <wp:effectExtent l="19050" t="0" r="5080" b="0"/>
          <wp:wrapSquare wrapText="bothSides"/>
          <wp:docPr id="9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AB0" w:rsidRPr="00FB3AB0">
      <w:rPr>
        <w:noProof/>
      </w:rPr>
      <w:drawing>
        <wp:inline distT="0" distB="0" distL="0" distR="0">
          <wp:extent cx="1672070" cy="495300"/>
          <wp:effectExtent l="19050" t="0" r="4330" b="0"/>
          <wp:docPr id="7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5A5F">
      <w:rPr>
        <w:noProof/>
      </w:rP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1475A"/>
    <w:rsid w:val="0006503A"/>
    <w:rsid w:val="00082C50"/>
    <w:rsid w:val="00084F6B"/>
    <w:rsid w:val="00085656"/>
    <w:rsid w:val="000A0B8E"/>
    <w:rsid w:val="000A4CEC"/>
    <w:rsid w:val="000B1F24"/>
    <w:rsid w:val="000D5FBE"/>
    <w:rsid w:val="000F4E23"/>
    <w:rsid w:val="001064C2"/>
    <w:rsid w:val="001078F0"/>
    <w:rsid w:val="0013507E"/>
    <w:rsid w:val="00195B5C"/>
    <w:rsid w:val="001A0EE7"/>
    <w:rsid w:val="001C0A29"/>
    <w:rsid w:val="001C4718"/>
    <w:rsid w:val="001C7600"/>
    <w:rsid w:val="001E2EA2"/>
    <w:rsid w:val="001F01E4"/>
    <w:rsid w:val="001F4ABC"/>
    <w:rsid w:val="0027511B"/>
    <w:rsid w:val="00275A5F"/>
    <w:rsid w:val="002C2681"/>
    <w:rsid w:val="002D6994"/>
    <w:rsid w:val="002F20F5"/>
    <w:rsid w:val="00304D47"/>
    <w:rsid w:val="00314FD5"/>
    <w:rsid w:val="00322BE0"/>
    <w:rsid w:val="00340369"/>
    <w:rsid w:val="0039250F"/>
    <w:rsid w:val="003931AF"/>
    <w:rsid w:val="003A5AF1"/>
    <w:rsid w:val="003B69FC"/>
    <w:rsid w:val="003C55F9"/>
    <w:rsid w:val="003F1374"/>
    <w:rsid w:val="003F2B84"/>
    <w:rsid w:val="00426620"/>
    <w:rsid w:val="0043445E"/>
    <w:rsid w:val="004538CF"/>
    <w:rsid w:val="004620AC"/>
    <w:rsid w:val="00482F33"/>
    <w:rsid w:val="004C05DE"/>
    <w:rsid w:val="004C428F"/>
    <w:rsid w:val="00521B89"/>
    <w:rsid w:val="005373F7"/>
    <w:rsid w:val="005401B7"/>
    <w:rsid w:val="005424CD"/>
    <w:rsid w:val="00576109"/>
    <w:rsid w:val="0058193C"/>
    <w:rsid w:val="005C36AC"/>
    <w:rsid w:val="005E317D"/>
    <w:rsid w:val="00604BC2"/>
    <w:rsid w:val="00617AC5"/>
    <w:rsid w:val="00621B26"/>
    <w:rsid w:val="00627EE3"/>
    <w:rsid w:val="00676F05"/>
    <w:rsid w:val="006857D5"/>
    <w:rsid w:val="006A02DE"/>
    <w:rsid w:val="006C40E2"/>
    <w:rsid w:val="006D512C"/>
    <w:rsid w:val="006E4092"/>
    <w:rsid w:val="00713BD0"/>
    <w:rsid w:val="0072101B"/>
    <w:rsid w:val="00732A11"/>
    <w:rsid w:val="00735150"/>
    <w:rsid w:val="00757C3C"/>
    <w:rsid w:val="00763D5B"/>
    <w:rsid w:val="00770B60"/>
    <w:rsid w:val="00773A2E"/>
    <w:rsid w:val="007A7623"/>
    <w:rsid w:val="007B37B9"/>
    <w:rsid w:val="007D3C4E"/>
    <w:rsid w:val="007E6429"/>
    <w:rsid w:val="00801F53"/>
    <w:rsid w:val="0080395A"/>
    <w:rsid w:val="00805A54"/>
    <w:rsid w:val="00811C97"/>
    <w:rsid w:val="00812528"/>
    <w:rsid w:val="0084717E"/>
    <w:rsid w:val="00872CE2"/>
    <w:rsid w:val="008906AD"/>
    <w:rsid w:val="00895316"/>
    <w:rsid w:val="008C4448"/>
    <w:rsid w:val="008F116B"/>
    <w:rsid w:val="00900A91"/>
    <w:rsid w:val="00904E75"/>
    <w:rsid w:val="0091079D"/>
    <w:rsid w:val="00921621"/>
    <w:rsid w:val="00970B9E"/>
    <w:rsid w:val="0099029F"/>
    <w:rsid w:val="009D2DD5"/>
    <w:rsid w:val="00A02ABC"/>
    <w:rsid w:val="00A2096E"/>
    <w:rsid w:val="00A3493E"/>
    <w:rsid w:val="00A5054C"/>
    <w:rsid w:val="00A81744"/>
    <w:rsid w:val="00A91297"/>
    <w:rsid w:val="00A95765"/>
    <w:rsid w:val="00AC66D9"/>
    <w:rsid w:val="00AD1ED7"/>
    <w:rsid w:val="00AD7786"/>
    <w:rsid w:val="00AF6CC2"/>
    <w:rsid w:val="00B071E5"/>
    <w:rsid w:val="00B264A2"/>
    <w:rsid w:val="00B35FF6"/>
    <w:rsid w:val="00BA74EB"/>
    <w:rsid w:val="00BA7D2E"/>
    <w:rsid w:val="00BD3331"/>
    <w:rsid w:val="00C26CA1"/>
    <w:rsid w:val="00C30F1F"/>
    <w:rsid w:val="00C3656C"/>
    <w:rsid w:val="00C80FD8"/>
    <w:rsid w:val="00CA40EA"/>
    <w:rsid w:val="00CA4624"/>
    <w:rsid w:val="00CA6295"/>
    <w:rsid w:val="00CC4F56"/>
    <w:rsid w:val="00CD46F1"/>
    <w:rsid w:val="00CD6129"/>
    <w:rsid w:val="00CD616D"/>
    <w:rsid w:val="00CD6E69"/>
    <w:rsid w:val="00CE269B"/>
    <w:rsid w:val="00CE6D01"/>
    <w:rsid w:val="00CF1D20"/>
    <w:rsid w:val="00D26D57"/>
    <w:rsid w:val="00D423F8"/>
    <w:rsid w:val="00D51225"/>
    <w:rsid w:val="00D85C5A"/>
    <w:rsid w:val="00DB7CE3"/>
    <w:rsid w:val="00DC4D81"/>
    <w:rsid w:val="00DD06F8"/>
    <w:rsid w:val="00DD141D"/>
    <w:rsid w:val="00DD5154"/>
    <w:rsid w:val="00DE3C8E"/>
    <w:rsid w:val="00DE4D21"/>
    <w:rsid w:val="00DF6246"/>
    <w:rsid w:val="00E005F2"/>
    <w:rsid w:val="00E30E10"/>
    <w:rsid w:val="00E32E59"/>
    <w:rsid w:val="00E40745"/>
    <w:rsid w:val="00E4610C"/>
    <w:rsid w:val="00E80959"/>
    <w:rsid w:val="00EA267F"/>
    <w:rsid w:val="00EC51E0"/>
    <w:rsid w:val="00EC560F"/>
    <w:rsid w:val="00EC6325"/>
    <w:rsid w:val="00F04B01"/>
    <w:rsid w:val="00F34819"/>
    <w:rsid w:val="00F349F4"/>
    <w:rsid w:val="00F4133D"/>
    <w:rsid w:val="00F60158"/>
    <w:rsid w:val="00F70465"/>
    <w:rsid w:val="00F90B78"/>
    <w:rsid w:val="00FB3617"/>
    <w:rsid w:val="00FB3AB0"/>
    <w:rsid w:val="00FE466D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51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1621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62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621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1F01E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51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19</cp:revision>
  <cp:lastPrinted>2018-02-05T06:28:00Z</cp:lastPrinted>
  <dcterms:created xsi:type="dcterms:W3CDTF">2018-07-02T18:29:00Z</dcterms:created>
  <dcterms:modified xsi:type="dcterms:W3CDTF">2018-07-25T15:16:00Z</dcterms:modified>
</cp:coreProperties>
</file>