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49CD" w14:textId="77777777" w:rsidR="00FD49A5" w:rsidRDefault="00A551FE" w:rsidP="00FD49A5">
      <w:pPr>
        <w:pStyle w:val="Bezodstpw"/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</w:t>
      </w:r>
      <w:r w:rsidR="00FD49A5">
        <w:rPr>
          <w:rFonts w:cstheme="minorHAnsi"/>
        </w:rPr>
        <w:t xml:space="preserve">                                                                                                          </w:t>
      </w:r>
    </w:p>
    <w:p w14:paraId="1E8A6C23" w14:textId="77777777" w:rsidR="00A551FE" w:rsidRDefault="00A551FE" w:rsidP="00FD49A5">
      <w:pPr>
        <w:pStyle w:val="Bezodstpw"/>
        <w:spacing w:line="276" w:lineRule="auto"/>
        <w:rPr>
          <w:rFonts w:cstheme="minorHAnsi"/>
        </w:rPr>
      </w:pPr>
    </w:p>
    <w:p w14:paraId="3F634904" w14:textId="77777777" w:rsidR="00A551FE" w:rsidRDefault="00A551FE" w:rsidP="00FD49A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14:paraId="5EF4F12C" w14:textId="77777777" w:rsidR="00A551FE" w:rsidRDefault="00A551FE" w:rsidP="00FD49A5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OGŁOSZENIE O KONKURSIE</w:t>
      </w:r>
    </w:p>
    <w:p w14:paraId="75D51333" w14:textId="77777777" w:rsidR="00A551FE" w:rsidRDefault="00A551FE" w:rsidP="00FD49A5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14:paraId="0A4E9327" w14:textId="77777777" w:rsidR="00A551FE" w:rsidRDefault="00A551FE" w:rsidP="00FD49A5">
      <w:pPr>
        <w:pStyle w:val="Bezodstpw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Zarząd Powiatu w Węgorzewie</w:t>
      </w:r>
      <w:r>
        <w:rPr>
          <w:rFonts w:cstheme="minorHAnsi"/>
          <w:b/>
          <w:sz w:val="24"/>
          <w:szCs w:val="24"/>
        </w:rPr>
        <w:br/>
        <w:t xml:space="preserve"> ogłasza konkurs na kandydata na stanowisko dyrektora Zespołu Szkół Ogólnokształcących w Węgorzewie, ul. B. Prusa 10, 11-600 Węgorzewo.</w:t>
      </w:r>
      <w:r>
        <w:rPr>
          <w:rFonts w:cstheme="minorHAnsi"/>
          <w:b/>
        </w:rPr>
        <w:t xml:space="preserve"> </w:t>
      </w:r>
    </w:p>
    <w:p w14:paraId="036FE9F5" w14:textId="77777777" w:rsidR="00A551FE" w:rsidRDefault="00A551FE" w:rsidP="00FD49A5">
      <w:pPr>
        <w:spacing w:line="276" w:lineRule="auto"/>
      </w:pPr>
    </w:p>
    <w:p w14:paraId="776F049D" w14:textId="77777777" w:rsidR="00A551FE" w:rsidRDefault="00A551FE" w:rsidP="00FD49A5">
      <w:pPr>
        <w:pStyle w:val="Bezodstpw"/>
        <w:spacing w:line="276" w:lineRule="auto"/>
        <w:jc w:val="both"/>
      </w:pPr>
      <w:r w:rsidRPr="00A551FE">
        <w:rPr>
          <w:b/>
          <w:bCs/>
        </w:rPr>
        <w:t>1</w:t>
      </w:r>
      <w:r>
        <w:t>.</w:t>
      </w:r>
    </w:p>
    <w:p w14:paraId="7910E61B" w14:textId="44ECB0D6" w:rsidR="00A551FE" w:rsidRDefault="00A551FE" w:rsidP="00FD49A5">
      <w:pPr>
        <w:pStyle w:val="Bezodstpw"/>
        <w:spacing w:line="276" w:lineRule="auto"/>
        <w:jc w:val="both"/>
      </w:pPr>
      <w:r>
        <w:t xml:space="preserve">Do konkursu może przystąpić osoba, która spełnia wymagania określone w </w:t>
      </w:r>
      <w:r>
        <w:rPr>
          <w:rFonts w:cstheme="minorHAnsi"/>
        </w:rPr>
        <w:t>§</w:t>
      </w:r>
      <w:r>
        <w:t xml:space="preserve"> 1, 6 i 12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</w:t>
      </w:r>
      <w:r w:rsidR="00F016AA">
        <w:br/>
      </w:r>
      <w:r>
        <w:t>z 2021 r. poz. 1449).</w:t>
      </w:r>
    </w:p>
    <w:p w14:paraId="18588961" w14:textId="77777777" w:rsidR="00A551FE" w:rsidRDefault="00A551FE" w:rsidP="00FD49A5">
      <w:pPr>
        <w:pStyle w:val="Bezodstpw"/>
        <w:spacing w:line="276" w:lineRule="auto"/>
        <w:jc w:val="both"/>
      </w:pPr>
      <w:r w:rsidRPr="00A551FE">
        <w:t>2</w:t>
      </w:r>
      <w:r>
        <w:t>.</w:t>
      </w:r>
    </w:p>
    <w:p w14:paraId="179B138D" w14:textId="77777777" w:rsidR="00A551FE" w:rsidRDefault="001B00B6" w:rsidP="00F016AA">
      <w:pPr>
        <w:pStyle w:val="Bezodstpw"/>
        <w:spacing w:line="276" w:lineRule="auto"/>
        <w:jc w:val="both"/>
      </w:pPr>
      <w:r w:rsidRPr="001B00B6">
        <w:t>Kandydaci przystępujący</w:t>
      </w:r>
      <w:r>
        <w:t xml:space="preserve"> do konkursu mają </w:t>
      </w:r>
      <w:r w:rsidR="001F5169">
        <w:t>obowiązek złożyć następujące dokumenty:</w:t>
      </w:r>
    </w:p>
    <w:p w14:paraId="3349BC60" w14:textId="77777777" w:rsidR="001F5169" w:rsidRDefault="001F5169" w:rsidP="00F016AA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uzasadnienie przystąpienia do konkursu oraz koncepcję funkcjonowania i rozwoju Zespołu </w:t>
      </w:r>
      <w:r w:rsidR="00F87437">
        <w:t>S</w:t>
      </w:r>
      <w:r>
        <w:t>zkół Ogólnokształcących w Węgorzewie;</w:t>
      </w:r>
    </w:p>
    <w:p w14:paraId="2ECC7289" w14:textId="77777777" w:rsidR="001F5169" w:rsidRDefault="001F5169" w:rsidP="00F016AA">
      <w:pPr>
        <w:pStyle w:val="Akapitzlist"/>
        <w:numPr>
          <w:ilvl w:val="0"/>
          <w:numId w:val="1"/>
        </w:numPr>
        <w:spacing w:line="276" w:lineRule="auto"/>
        <w:jc w:val="both"/>
      </w:pPr>
      <w:r>
        <w:t>życiorys z opisem przebiegu pracy zawodowej, zawierający w</w:t>
      </w:r>
      <w:r w:rsidR="00F87437">
        <w:t xml:space="preserve"> </w:t>
      </w:r>
      <w:r w:rsidR="009666CD">
        <w:t>szczególności informacje o:</w:t>
      </w:r>
    </w:p>
    <w:p w14:paraId="7452CC6E" w14:textId="77777777" w:rsidR="009666CD" w:rsidRDefault="009666CD" w:rsidP="00F016AA">
      <w:pPr>
        <w:pStyle w:val="Akapitzlist"/>
        <w:spacing w:line="276" w:lineRule="auto"/>
        <w:jc w:val="both"/>
      </w:pPr>
      <w:r>
        <w:t>- stażu pracy pedagogicznej- w przypadku nauczycieli;</w:t>
      </w:r>
    </w:p>
    <w:p w14:paraId="27798FEC" w14:textId="77777777" w:rsidR="009666CD" w:rsidRDefault="009666CD" w:rsidP="00F016AA">
      <w:pPr>
        <w:pStyle w:val="Akapitzlist"/>
        <w:spacing w:line="276" w:lineRule="auto"/>
        <w:jc w:val="both"/>
      </w:pPr>
      <w:r>
        <w:t>- stażu pracy dydaktycznej- w przypadku nauczycieli akademickich;</w:t>
      </w:r>
    </w:p>
    <w:p w14:paraId="7D93233A" w14:textId="77777777" w:rsidR="009666CD" w:rsidRDefault="009666CD" w:rsidP="00F016AA">
      <w:pPr>
        <w:pStyle w:val="Akapitzlist"/>
        <w:spacing w:line="276" w:lineRule="auto"/>
        <w:jc w:val="both"/>
      </w:pPr>
      <w:r>
        <w:t>- stażu pracy, w tym stażu na stanowisku kierowniczym- w przypadku osoby niebędącej   nauczycielem;</w:t>
      </w:r>
    </w:p>
    <w:p w14:paraId="10BB67C0" w14:textId="77777777" w:rsidR="009666CD" w:rsidRDefault="009666CD" w:rsidP="00F016AA">
      <w:pPr>
        <w:pStyle w:val="Akapitzlist"/>
        <w:numPr>
          <w:ilvl w:val="0"/>
          <w:numId w:val="1"/>
        </w:numPr>
        <w:spacing w:line="276" w:lineRule="auto"/>
        <w:jc w:val="both"/>
      </w:pPr>
      <w:r>
        <w:t>oświadczenie zawierające następujące dane osobowe kandydata:</w:t>
      </w:r>
    </w:p>
    <w:p w14:paraId="0087F803" w14:textId="77777777" w:rsidR="009666CD" w:rsidRDefault="009666CD" w:rsidP="00F016AA">
      <w:pPr>
        <w:pStyle w:val="Akapitzlist"/>
        <w:spacing w:line="276" w:lineRule="auto"/>
        <w:jc w:val="both"/>
      </w:pPr>
      <w:r>
        <w:t>- imię (imiona) i nazwisko;</w:t>
      </w:r>
    </w:p>
    <w:p w14:paraId="7B423499" w14:textId="77777777" w:rsidR="009666CD" w:rsidRDefault="009666CD" w:rsidP="00F016AA">
      <w:pPr>
        <w:pStyle w:val="Akapitzlist"/>
        <w:spacing w:line="276" w:lineRule="auto"/>
        <w:jc w:val="both"/>
      </w:pPr>
      <w:r>
        <w:t>- datę i miejsce urodzenia;</w:t>
      </w:r>
    </w:p>
    <w:p w14:paraId="35E8C38D" w14:textId="77777777" w:rsidR="009666CD" w:rsidRDefault="009666CD" w:rsidP="00F016AA">
      <w:pPr>
        <w:pStyle w:val="Akapitzlist"/>
        <w:spacing w:line="276" w:lineRule="auto"/>
        <w:jc w:val="both"/>
      </w:pPr>
      <w:r>
        <w:t>- obywatelstwo;</w:t>
      </w:r>
    </w:p>
    <w:p w14:paraId="3DA2C1E1" w14:textId="77777777" w:rsidR="009666CD" w:rsidRDefault="009666CD" w:rsidP="00F016AA">
      <w:pPr>
        <w:pStyle w:val="Akapitzlist"/>
        <w:spacing w:line="276" w:lineRule="auto"/>
        <w:jc w:val="both"/>
      </w:pPr>
      <w:r>
        <w:t>- miejsce zamieszkania (adres do korespondencji);</w:t>
      </w:r>
    </w:p>
    <w:p w14:paraId="27F49D6C" w14:textId="77777777" w:rsidR="009666CD" w:rsidRDefault="009666CD" w:rsidP="00F016AA">
      <w:pPr>
        <w:pStyle w:val="Akapitzlist"/>
        <w:numPr>
          <w:ilvl w:val="0"/>
          <w:numId w:val="1"/>
        </w:numPr>
        <w:spacing w:line="276" w:lineRule="auto"/>
        <w:jc w:val="both"/>
      </w:pPr>
      <w:r>
        <w:t>poświadczone przez kandydata za zgodność z oryginałem kopie dokumentów potwierdzających posiadanie wymaganego stażu pracy, o którym mowa w lit. b: świadectw pracy, zaświadczeń</w:t>
      </w:r>
      <w:r w:rsidR="00DB2027">
        <w:br/>
      </w:r>
      <w:r>
        <w:t xml:space="preserve"> o zatrudnieniu lub innych dokumentów potwierdzających okres zatrudnienia;</w:t>
      </w:r>
    </w:p>
    <w:p w14:paraId="6E47F30D" w14:textId="77777777" w:rsidR="009666CD" w:rsidRDefault="009666CD" w:rsidP="00F016AA">
      <w:pPr>
        <w:pStyle w:val="Akapitzlist"/>
        <w:numPr>
          <w:ilvl w:val="0"/>
          <w:numId w:val="1"/>
        </w:numPr>
        <w:spacing w:line="276" w:lineRule="auto"/>
        <w:jc w:val="both"/>
      </w:pPr>
      <w:r>
        <w:t>poświadczone przez kandydata</w:t>
      </w:r>
      <w:r w:rsidR="00F12F87">
        <w:t xml:space="preserve"> </w:t>
      </w:r>
      <w:r>
        <w:t>za zg</w:t>
      </w:r>
      <w:r w:rsidR="00F12F87">
        <w:t xml:space="preserve">odność z oryginałem kopie dokumentów potwierdzających posiadanie wymaganego wykształcenia, w tym dyplomu ukończenia studiów pierwszego stopnia, studiów drugiego stopnia, studiów magisterskich lub świadectwa ukończenia studiów podyplomowych z zakresu zarządzania albo świadectwa ukończenia kursu kwalifikacyjnego </w:t>
      </w:r>
      <w:r w:rsidR="00DB2027">
        <w:br/>
      </w:r>
      <w:r w:rsidR="00F12F87">
        <w:t>z zakresu zarządzania oświatą;</w:t>
      </w:r>
    </w:p>
    <w:p w14:paraId="59442A1D" w14:textId="77777777" w:rsidR="00F12F87" w:rsidRDefault="000D7BF3" w:rsidP="00F016AA">
      <w:pPr>
        <w:pStyle w:val="Akapitzlist"/>
        <w:numPr>
          <w:ilvl w:val="0"/>
          <w:numId w:val="1"/>
        </w:numPr>
        <w:spacing w:line="276" w:lineRule="auto"/>
      </w:pPr>
      <w:r>
        <w:t>w przypadku cudzoziemca- poświadczenie przez kandydata za zgodność z oryginałem kopii</w:t>
      </w:r>
      <w:r w:rsidR="000A6346">
        <w:t>:</w:t>
      </w:r>
      <w:r>
        <w:t xml:space="preserve"> </w:t>
      </w:r>
      <w:r w:rsidR="000A6346">
        <w:br/>
        <w:t xml:space="preserve">- </w:t>
      </w:r>
      <w:r>
        <w:t xml:space="preserve">dokumentu potwierdzającego znajomość języka polskiego, o którym mowa w ustawie z dnia </w:t>
      </w:r>
      <w:r>
        <w:br/>
        <w:t>7 października 1999 r. o języku polskim (Dz. U. z 2021 r. poz. 672) lub</w:t>
      </w:r>
      <w:r w:rsidR="000A6346">
        <w:br/>
        <w:t>-</w:t>
      </w:r>
      <w:r>
        <w:t xml:space="preserve"> dyplom ukończenia studiów pierwszego stopnia, studiów drugiego stopnia lub jednolitych studiów magisterskich, na kierunku filologia polska, lub </w:t>
      </w:r>
      <w:r w:rsidR="000A6346">
        <w:br/>
        <w:t>-</w:t>
      </w:r>
      <w:r>
        <w:t>dokumentu potwierdzającego prawo do wykonywania zawodu tłumacza przysięgłego języka polskiego;</w:t>
      </w:r>
    </w:p>
    <w:p w14:paraId="2710860F" w14:textId="77777777" w:rsidR="000D7BF3" w:rsidRDefault="000D7BF3" w:rsidP="00F016AA">
      <w:pPr>
        <w:pStyle w:val="Akapitzlist"/>
        <w:numPr>
          <w:ilvl w:val="0"/>
          <w:numId w:val="1"/>
        </w:numPr>
        <w:spacing w:line="276" w:lineRule="auto"/>
        <w:jc w:val="both"/>
      </w:pPr>
      <w:r>
        <w:t>poświadczona przez kandydata za zgodność z oryginałem kopi</w:t>
      </w:r>
      <w:r w:rsidR="000A6346">
        <w:t>i</w:t>
      </w:r>
      <w:r>
        <w:t xml:space="preserve"> zaświadczenia lekarskiego</w:t>
      </w:r>
      <w:r w:rsidR="00DB2027">
        <w:br/>
      </w:r>
      <w:r>
        <w:t xml:space="preserve"> o braku przeciwwskazań zdrowotnych do wykonywania pracy na stanowisku kierowniczym;</w:t>
      </w:r>
    </w:p>
    <w:p w14:paraId="3FF3BA07" w14:textId="77777777" w:rsidR="000D7BF3" w:rsidRDefault="000D7BF3" w:rsidP="00F016AA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oświadczenie, że przeciwko kandydatowi nie toczy się postępowanie o przestępstwo ścigane </w:t>
      </w:r>
      <w:r w:rsidR="00FD49A5">
        <w:br/>
      </w:r>
      <w:r>
        <w:t>z oskarżenia publicznego lub postepowanie dyscyplinarne;</w:t>
      </w:r>
    </w:p>
    <w:p w14:paraId="04346A73" w14:textId="77777777" w:rsidR="009666CD" w:rsidRDefault="000D7BF3" w:rsidP="00FD49A5">
      <w:pPr>
        <w:pStyle w:val="Akapitzlist"/>
        <w:numPr>
          <w:ilvl w:val="0"/>
          <w:numId w:val="1"/>
        </w:numPr>
        <w:spacing w:line="276" w:lineRule="auto"/>
      </w:pPr>
      <w:r>
        <w:lastRenderedPageBreak/>
        <w:t>oświadczenie, że kandydat nie był skazany prawomocnym wyrokiem za umyślne przestępstwo lub umyślne przestępstwo skarbowe;</w:t>
      </w:r>
    </w:p>
    <w:p w14:paraId="69E47153" w14:textId="48F94D44" w:rsidR="00CA0107" w:rsidRDefault="000D7BF3" w:rsidP="00F016AA">
      <w:pPr>
        <w:pStyle w:val="Akapitzlist"/>
        <w:numPr>
          <w:ilvl w:val="0"/>
          <w:numId w:val="1"/>
        </w:numPr>
        <w:spacing w:line="276" w:lineRule="auto"/>
        <w:jc w:val="both"/>
      </w:pPr>
      <w:r>
        <w:t>oświa</w:t>
      </w:r>
      <w:r w:rsidR="00CA0107">
        <w:t>d</w:t>
      </w:r>
      <w:r>
        <w:t xml:space="preserve">czenie, że </w:t>
      </w:r>
      <w:r w:rsidR="00CA0107">
        <w:t xml:space="preserve">kandydat nie był karany zakazem pełnienia funkcji związanych </w:t>
      </w:r>
      <w:r w:rsidR="00346EEF">
        <w:br/>
      </w:r>
      <w:r w:rsidR="00CA0107">
        <w:t xml:space="preserve">z dysponowaniem środkami publicznymi, o których mowa w art. 31 ust. 1 pkt 4 ustawy z dnia 17 grudnia 2004 r. o odpowiedzialności za naruszenie dyscypliny finansów publicznych (Dz. U. </w:t>
      </w:r>
      <w:r w:rsidR="00F016AA">
        <w:br/>
      </w:r>
      <w:r w:rsidR="00CA0107">
        <w:t>z 2021 r. poz. 289);</w:t>
      </w:r>
    </w:p>
    <w:p w14:paraId="7BDC7C27" w14:textId="77777777" w:rsidR="00CA0107" w:rsidRDefault="00CA0107" w:rsidP="00F016AA">
      <w:pPr>
        <w:pStyle w:val="Akapitzlist"/>
        <w:numPr>
          <w:ilvl w:val="0"/>
          <w:numId w:val="1"/>
        </w:numPr>
        <w:spacing w:line="276" w:lineRule="auto"/>
        <w:jc w:val="both"/>
      </w:pPr>
      <w:r>
        <w:t>oświadczenie, o dopełnienie obowiązku, o którym mowa w art. 7 ust. 1 i ust. 3a ustawy z dnia 18 października 2006 r. o ujawnieniu informacji o dokumentach organów bezpieczeństwa państwa z lat 1944-1990 oraz treści tych dokumentów (Dz. U. z 2023 r. poz. 342) - w przypadku kandydata na dyrektora publicznej szkoły urodzonego prze dniem 1 sierpnia 1972 r.;</w:t>
      </w:r>
    </w:p>
    <w:p w14:paraId="5493DFCC" w14:textId="77777777" w:rsidR="000D7BF3" w:rsidRDefault="00CA0107" w:rsidP="00F016AA">
      <w:pPr>
        <w:pStyle w:val="Akapitzlist"/>
        <w:numPr>
          <w:ilvl w:val="0"/>
          <w:numId w:val="1"/>
        </w:numPr>
        <w:spacing w:line="276" w:lineRule="auto"/>
        <w:jc w:val="both"/>
      </w:pPr>
      <w:r>
        <w:t>poświadczona przez kandydata za zgodność z oryginałem kopi</w:t>
      </w:r>
      <w:r w:rsidR="000A6346">
        <w:t>i</w:t>
      </w:r>
      <w:r>
        <w:t xml:space="preserve"> aktu nadania stopnia nauczyciela mianowanego lub dyplomowanego</w:t>
      </w:r>
      <w:r w:rsidR="000A6346">
        <w:t xml:space="preserve">- </w:t>
      </w:r>
      <w:r>
        <w:t xml:space="preserve"> w przypadku nauczyciela;</w:t>
      </w:r>
    </w:p>
    <w:p w14:paraId="47FD8A39" w14:textId="77777777" w:rsidR="00CA0107" w:rsidRDefault="00CA0107" w:rsidP="00F016AA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poświadczoną przez kandydata za </w:t>
      </w:r>
      <w:r w:rsidR="00481B06">
        <w:t>zgodność</w:t>
      </w:r>
      <w:r>
        <w:t xml:space="preserve"> z oryginałem</w:t>
      </w:r>
      <w:r w:rsidR="00481B06">
        <w:t xml:space="preserve"> </w:t>
      </w:r>
      <w:r>
        <w:t>kopi</w:t>
      </w:r>
      <w:r w:rsidR="000A6346">
        <w:t>i</w:t>
      </w:r>
      <w:r>
        <w:t xml:space="preserve"> karty oceny pracy lub oceny dorobku zawodowego- w przypadku </w:t>
      </w:r>
      <w:r w:rsidR="00481B06">
        <w:t>nauczyciela i nauczyciela akademickiego;</w:t>
      </w:r>
    </w:p>
    <w:p w14:paraId="64AC82DF" w14:textId="77777777" w:rsidR="00481B06" w:rsidRDefault="00481B06" w:rsidP="00FD49A5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 przypadku nauczyciela i nauczyciela akademickiego- oświadczenie, że kandydat nie był prawomocnie ukarany kara dyscyplinarną, o której mowa w art. 76 ust. 1 ustawy z dnia 26 stycznia 1982 r.- Karta Nauczyciela (Dz. U. z 2023 r. poz. 984) lub kara dyscyplinarną, o której mowa w art. 276 ust. 1 ustawy z dnia 20 lipca 2018 r. – Prawo o szkolnictwie wyższym i nauce (Dz. U. z 2023 r. poz.742), lub kara dyscyplinarną, o której mowa w art. 140 ust. 1 ustawy z dnia 27 lipca 2005 r.- Prawo o szkolnictwie wyższym (Dz. U. </w:t>
      </w:r>
      <w:r w:rsidR="00FC04C9">
        <w:t>2017 r. poz. 2183, z póź.zm);</w:t>
      </w:r>
      <w:r>
        <w:t xml:space="preserve">    </w:t>
      </w:r>
    </w:p>
    <w:p w14:paraId="4925A0DE" w14:textId="77777777" w:rsidR="00481B06" w:rsidRDefault="00481B06" w:rsidP="00FD49A5">
      <w:pPr>
        <w:pStyle w:val="Akapitzlist"/>
        <w:numPr>
          <w:ilvl w:val="0"/>
          <w:numId w:val="1"/>
        </w:numPr>
        <w:spacing w:line="276" w:lineRule="auto"/>
        <w:jc w:val="both"/>
      </w:pPr>
      <w:r>
        <w:t>oświadczenie, że kandydat ma pełną zdolność do czynności prawnych i korzysta z pełni praw publicznych.</w:t>
      </w:r>
    </w:p>
    <w:p w14:paraId="43994827" w14:textId="77777777" w:rsidR="009666CD" w:rsidRDefault="009A390C" w:rsidP="00FD49A5">
      <w:pPr>
        <w:pStyle w:val="Bezodstpw"/>
        <w:jc w:val="both"/>
      </w:pPr>
      <w:r>
        <w:t>3.</w:t>
      </w:r>
    </w:p>
    <w:p w14:paraId="6A71E266" w14:textId="489B6030" w:rsidR="009F727D" w:rsidRDefault="009A390C" w:rsidP="00FD49A5">
      <w:pPr>
        <w:pStyle w:val="Akapitzlist"/>
        <w:numPr>
          <w:ilvl w:val="0"/>
          <w:numId w:val="3"/>
        </w:numPr>
        <w:spacing w:line="276" w:lineRule="auto"/>
        <w:jc w:val="both"/>
      </w:pPr>
      <w:r>
        <w:t>oferty należy składać w zamkniętych kopertach podanym adresem zwrotnym i dopiskiem</w:t>
      </w:r>
      <w:r>
        <w:br/>
      </w:r>
      <w:r w:rsidRPr="009A390C">
        <w:rPr>
          <w:b/>
          <w:bCs/>
        </w:rPr>
        <w:t xml:space="preserve"> „Konkurs na stanowisko na dyrektora Zespołu Szkół Ogólnokształcących w Węgorzewie”</w:t>
      </w:r>
      <w:r>
        <w:t>,</w:t>
      </w:r>
      <w:r w:rsidR="00DB2027">
        <w:br/>
      </w:r>
      <w:r>
        <w:t xml:space="preserve"> w sekretariacie Starostwa Powiatowego w Węgorzewie lub przesłać pocztą na adres: Starostwo Powiatowe w Węgorzewie, ul. 3 Maja 17B, 11-600 Węgorzewo w terminie</w:t>
      </w:r>
      <w:r w:rsidR="00030B27">
        <w:t xml:space="preserve"> od 05.07.2023 r.</w:t>
      </w:r>
      <w:r w:rsidR="00030B27">
        <w:br/>
      </w:r>
      <w:r>
        <w:t xml:space="preserve"> do </w:t>
      </w:r>
      <w:r w:rsidR="009F727D">
        <w:t>dnia 21.07.2023 r. do godz. 14.00;</w:t>
      </w:r>
    </w:p>
    <w:p w14:paraId="2E0741EA" w14:textId="77777777" w:rsidR="009F727D" w:rsidRDefault="009F727D" w:rsidP="00FD49A5">
      <w:pPr>
        <w:pStyle w:val="Akapitzlist"/>
        <w:numPr>
          <w:ilvl w:val="0"/>
          <w:numId w:val="3"/>
        </w:numPr>
        <w:spacing w:line="276" w:lineRule="auto"/>
        <w:jc w:val="both"/>
      </w:pPr>
      <w:r>
        <w:t>za przesłanie oferty w terminie uważa się datę wpływu ofert do sekretariatu Starostwa Powiatowego w Węgorzewie;</w:t>
      </w:r>
    </w:p>
    <w:p w14:paraId="67788632" w14:textId="77777777" w:rsidR="009F727D" w:rsidRDefault="009F727D" w:rsidP="00FD49A5">
      <w:pPr>
        <w:pStyle w:val="Akapitzlist"/>
        <w:numPr>
          <w:ilvl w:val="0"/>
          <w:numId w:val="3"/>
        </w:numPr>
        <w:spacing w:line="276" w:lineRule="auto"/>
        <w:jc w:val="both"/>
      </w:pPr>
      <w:r>
        <w:t>oferty złożone po terminie nie będą rozpatrywane;</w:t>
      </w:r>
    </w:p>
    <w:p w14:paraId="15C1245A" w14:textId="77777777" w:rsidR="009F727D" w:rsidRDefault="009F727D" w:rsidP="00FD49A5">
      <w:pPr>
        <w:pStyle w:val="Akapitzlist"/>
        <w:numPr>
          <w:ilvl w:val="0"/>
          <w:numId w:val="3"/>
        </w:numPr>
        <w:spacing w:line="276" w:lineRule="auto"/>
        <w:jc w:val="both"/>
      </w:pPr>
      <w:r>
        <w:t>nie dopuszcza się składania ofert w formie elektronicznej;</w:t>
      </w:r>
    </w:p>
    <w:p w14:paraId="2D9C51A9" w14:textId="77777777" w:rsidR="00FD49A5" w:rsidRDefault="009F727D" w:rsidP="00FD49A5">
      <w:pPr>
        <w:pStyle w:val="Bezodstpw"/>
        <w:spacing w:line="276" w:lineRule="auto"/>
        <w:jc w:val="both"/>
      </w:pPr>
      <w:r>
        <w:t>4.</w:t>
      </w:r>
      <w:r w:rsidR="00FD49A5">
        <w:t xml:space="preserve"> </w:t>
      </w:r>
    </w:p>
    <w:p w14:paraId="60F58660" w14:textId="77777777" w:rsidR="009A390C" w:rsidRDefault="009F727D" w:rsidP="00FD49A5">
      <w:pPr>
        <w:pStyle w:val="Bezodstpw"/>
        <w:spacing w:line="276" w:lineRule="auto"/>
        <w:jc w:val="both"/>
      </w:pPr>
      <w:r>
        <w:t>Na żądanie Zarządu Powiatu w Węgorzewie kandydat jest obowiązany przedstawić oryginały dokumentów, o których</w:t>
      </w:r>
      <w:r w:rsidR="00FD49A5">
        <w:t xml:space="preserve"> mowa w pkt. 2</w:t>
      </w:r>
      <w:r>
        <w:t xml:space="preserve"> </w:t>
      </w:r>
      <w:r w:rsidR="00FD49A5">
        <w:t>lit.: d, e, f, g, l, m;</w:t>
      </w:r>
    </w:p>
    <w:p w14:paraId="463103BD" w14:textId="77777777" w:rsidR="00FD49A5" w:rsidRDefault="00FD49A5" w:rsidP="00FD49A5">
      <w:pPr>
        <w:pStyle w:val="Bezodstpw"/>
        <w:spacing w:line="276" w:lineRule="auto"/>
        <w:jc w:val="both"/>
      </w:pPr>
      <w:r>
        <w:t>5.</w:t>
      </w:r>
    </w:p>
    <w:p w14:paraId="616954F5" w14:textId="77777777" w:rsidR="00FD49A5" w:rsidRDefault="00FD49A5" w:rsidP="00FD49A5">
      <w:pPr>
        <w:pStyle w:val="Bezodstpw"/>
        <w:spacing w:line="276" w:lineRule="auto"/>
        <w:jc w:val="both"/>
      </w:pPr>
      <w:r>
        <w:t xml:space="preserve"> Posiedzenie komisji odbędzie się nie później niż w ciągu 14 dni roboczych od upływu terminu składania ofert przez kandydatów, wskazanego w ogłoszeniu.</w:t>
      </w:r>
    </w:p>
    <w:p w14:paraId="20ED190B" w14:textId="77777777" w:rsidR="00FD49A5" w:rsidRDefault="00FD49A5" w:rsidP="00FD49A5">
      <w:pPr>
        <w:pStyle w:val="Bezodstpw"/>
        <w:spacing w:line="276" w:lineRule="auto"/>
        <w:jc w:val="both"/>
      </w:pPr>
      <w:r>
        <w:t>6.</w:t>
      </w:r>
    </w:p>
    <w:p w14:paraId="42E66CE6" w14:textId="77777777" w:rsidR="00FD49A5" w:rsidRDefault="00FD49A5" w:rsidP="00FD49A5">
      <w:pPr>
        <w:pStyle w:val="Bezodstpw"/>
        <w:spacing w:line="276" w:lineRule="auto"/>
        <w:jc w:val="both"/>
      </w:pPr>
      <w:r>
        <w:t>O terminie i miejscu przeprowadzenia postepowania konkursowego kandydaci i członkowie komisji zostaną powiadomieni indywidualnie- nie później niż 7 dni przed terminem posiedzenia.</w:t>
      </w:r>
    </w:p>
    <w:p w14:paraId="1CEC8C59" w14:textId="77777777" w:rsidR="00FD49A5" w:rsidRDefault="00FD49A5" w:rsidP="00FD49A5">
      <w:pPr>
        <w:spacing w:line="276" w:lineRule="auto"/>
        <w:jc w:val="both"/>
      </w:pPr>
      <w:r>
        <w:t>7.</w:t>
      </w:r>
    </w:p>
    <w:p w14:paraId="39D0EF2D" w14:textId="77777777" w:rsidR="00FD49A5" w:rsidRDefault="00FD49A5" w:rsidP="00FD49A5">
      <w:pPr>
        <w:spacing w:line="276" w:lineRule="auto"/>
        <w:jc w:val="both"/>
      </w:pPr>
      <w:r>
        <w:t>Klauzula o przetwarzaniu danych osobowych w załączeniu.</w:t>
      </w:r>
    </w:p>
    <w:p w14:paraId="1F7457B5" w14:textId="77777777" w:rsidR="00FD49A5" w:rsidRPr="001B00B6" w:rsidRDefault="00FD49A5" w:rsidP="00FD49A5">
      <w:pPr>
        <w:spacing w:line="276" w:lineRule="auto"/>
        <w:jc w:val="both"/>
      </w:pPr>
    </w:p>
    <w:p w14:paraId="4D5583BC" w14:textId="77777777" w:rsidR="00A551FE" w:rsidRDefault="00A551FE" w:rsidP="00FD49A5">
      <w:pPr>
        <w:pStyle w:val="Bezodstpw"/>
        <w:spacing w:line="276" w:lineRule="auto"/>
      </w:pPr>
    </w:p>
    <w:p w14:paraId="64AB99FD" w14:textId="77777777" w:rsidR="00A551FE" w:rsidRDefault="00FD49A5" w:rsidP="00FD49A5">
      <w:pPr>
        <w:spacing w:line="276" w:lineRule="auto"/>
      </w:pPr>
      <w:r>
        <w:t xml:space="preserve"> </w:t>
      </w:r>
    </w:p>
    <w:sectPr w:rsidR="00A551FE" w:rsidSect="00FD49A5"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2E62"/>
    <w:multiLevelType w:val="hybridMultilevel"/>
    <w:tmpl w:val="4F34F5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D75764"/>
    <w:multiLevelType w:val="hybridMultilevel"/>
    <w:tmpl w:val="40683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6754D"/>
    <w:multiLevelType w:val="hybridMultilevel"/>
    <w:tmpl w:val="B2CE3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54720">
    <w:abstractNumId w:val="1"/>
  </w:num>
  <w:num w:numId="2" w16cid:durableId="478038712">
    <w:abstractNumId w:val="0"/>
  </w:num>
  <w:num w:numId="3" w16cid:durableId="802625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FE"/>
    <w:rsid w:val="00030B27"/>
    <w:rsid w:val="000A6346"/>
    <w:rsid w:val="000D7BF3"/>
    <w:rsid w:val="001B00B6"/>
    <w:rsid w:val="001F5169"/>
    <w:rsid w:val="0024612E"/>
    <w:rsid w:val="00346EEF"/>
    <w:rsid w:val="00481B06"/>
    <w:rsid w:val="005E3011"/>
    <w:rsid w:val="009666CD"/>
    <w:rsid w:val="009A390C"/>
    <w:rsid w:val="009F727D"/>
    <w:rsid w:val="00A551FE"/>
    <w:rsid w:val="00CA0107"/>
    <w:rsid w:val="00DB2027"/>
    <w:rsid w:val="00E13044"/>
    <w:rsid w:val="00F016AA"/>
    <w:rsid w:val="00F12F87"/>
    <w:rsid w:val="00F87437"/>
    <w:rsid w:val="00FC04C9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64F2"/>
  <w15:chartTrackingRefBased/>
  <w15:docId w15:val="{8455C22B-7157-4BEB-8BAF-289DA1A7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51FE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1F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Węgorzewie</dc:creator>
  <cp:keywords/>
  <dc:description/>
  <cp:lastModifiedBy>Katarzyna Atkielska</cp:lastModifiedBy>
  <cp:revision>14</cp:revision>
  <cp:lastPrinted>2023-07-04T10:15:00Z</cp:lastPrinted>
  <dcterms:created xsi:type="dcterms:W3CDTF">2023-05-31T10:06:00Z</dcterms:created>
  <dcterms:modified xsi:type="dcterms:W3CDTF">2023-07-04T10:15:00Z</dcterms:modified>
</cp:coreProperties>
</file>